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721" w:rsidRDefault="007D655D" w:rsidP="00D46933">
      <w:pPr>
        <w:jc w:val="both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  <w:t xml:space="preserve">Как осуществить перемещение электронной почты, файлов и прочих данных с </w:t>
      </w:r>
      <w:r w:rsidRPr="00D46933"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Google</w:t>
      </w:r>
      <w:r w:rsidRPr="00D46933"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  <w:t xml:space="preserve"> в Яндекс 360?</w:t>
      </w:r>
    </w:p>
    <w:p w:rsidR="00D46933" w:rsidRPr="00284721" w:rsidRDefault="00D46933" w:rsidP="00D46933">
      <w:pPr>
        <w:jc w:val="both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color w:val="0D0D0D"/>
          <w:sz w:val="28"/>
          <w:szCs w:val="28"/>
          <w:lang w:val="ru-RU"/>
        </w:rPr>
        <w:br/>
      </w:r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Для тех, кто ищет способ переместить свои данные, включая электронную почту, файлы и прочие ресурсы, с Google в Яндекс 360 для бизнеса, следующие шаги помогут сделать это без лишних сложностей:</w:t>
      </w:r>
    </w:p>
    <w:p w:rsidR="00D46933" w:rsidRPr="00D46933" w:rsidRDefault="00D46933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- Выбор т</w:t>
      </w:r>
      <w:r w:rsid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арифа и регистрация организации</w:t>
      </w:r>
      <w:r w:rsidR="007D4EED" w:rsidRP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;</w:t>
      </w:r>
    </w:p>
    <w:p w:rsidR="00D46933" w:rsidRPr="00D46933" w:rsidRDefault="00D46933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- </w:t>
      </w:r>
      <w:r w:rsid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Подключение домена;</w:t>
      </w:r>
    </w:p>
    <w:p w:rsidR="00D46933" w:rsidRPr="00D46933" w:rsidRDefault="00D46933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- </w:t>
      </w:r>
      <w:r w:rsid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Подготовка аккаунтов;</w:t>
      </w:r>
    </w:p>
    <w:p w:rsidR="00D46933" w:rsidRPr="00D46933" w:rsidRDefault="00D46933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- П</w:t>
      </w:r>
      <w:r w:rsid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одготовка ключа миграции данных;</w:t>
      </w:r>
    </w:p>
    <w:p w:rsidR="00D46933" w:rsidRPr="00D46933" w:rsidRDefault="00D46933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- </w:t>
      </w:r>
      <w:r w:rsid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Перенос электронной почты;</w:t>
      </w:r>
    </w:p>
    <w:p w:rsidR="00D46933" w:rsidRDefault="00D46933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- </w:t>
      </w:r>
      <w:r w:rsid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Перенос файлов;</w:t>
      </w:r>
    </w:p>
    <w:p w:rsidR="00315EEE" w:rsidRPr="00615B89" w:rsidRDefault="00315EEE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- Перенос контактов</w:t>
      </w:r>
      <w:r w:rsidR="00DB2EB4" w:rsidRPr="00615B8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;</w:t>
      </w:r>
    </w:p>
    <w:p w:rsidR="00DB2EB4" w:rsidRPr="00615B89" w:rsidRDefault="00DB2EB4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615B8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- 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Перенос заметок</w:t>
      </w:r>
      <w:r w:rsidR="00615B89" w:rsidRPr="00615B8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;</w:t>
      </w:r>
    </w:p>
    <w:p w:rsidR="00615B89" w:rsidRDefault="00615B89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- Перенос календаря</w:t>
      </w:r>
      <w:r w:rsidRPr="00615B8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</w:t>
      </w:r>
    </w:p>
    <w:p w:rsidR="007D655D" w:rsidRPr="00D46933" w:rsidRDefault="007D655D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</w:p>
    <w:p w:rsidR="00337790" w:rsidRDefault="00D46933" w:rsidP="00D46933">
      <w:pPr>
        <w:jc w:val="both"/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  <w:t>Выбор тарифа и регистрация организации</w:t>
      </w:r>
      <w:r w:rsidR="007D655D" w:rsidRPr="00284721"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  <w:t xml:space="preserve"> вашей компании в Яндекс 360 для бизнеса</w:t>
      </w:r>
    </w:p>
    <w:p w:rsidR="00337790" w:rsidRPr="00337790" w:rsidRDefault="00337790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Если вы ещё не зарегистрированы в Яндексе, вам потребуется </w:t>
      </w:r>
      <w:hyperlink r:id="rId5" w:history="1">
        <w:r w:rsidRPr="00D4693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создать аккаунт</w:t>
        </w:r>
      </w:hyperlink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 Этот процесс прост и займет всего несколько минут. А если у вас уже есть аккаунт, просто выполните вход.</w:t>
      </w:r>
    </w:p>
    <w:p w:rsidR="00556A0C" w:rsidRDefault="00CC6599" w:rsidP="00556A0C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CC659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Яндекс.360 не просто предлагает решения для НКО, но и стремится активно поддерживать их в их благотворительной миссии. Среди различных инициатив, проводимых Яндексом, особое внимание уделяется </w:t>
      </w:r>
      <w:proofErr w:type="spellStart"/>
      <w:r w:rsidRPr="00CC659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грантовым</w:t>
      </w:r>
      <w:proofErr w:type="spellEnd"/>
      <w:r w:rsidRPr="00CC659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программам, которые помогают некоммерческим организациям реализовывать свои проекты и идеи.</w:t>
      </w:r>
    </w:p>
    <w:p w:rsidR="00CC6599" w:rsidRDefault="00CC6599" w:rsidP="00556A0C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lastRenderedPageBreak/>
        <w:t xml:space="preserve">Для получения гранта нужно проверить </w:t>
      </w:r>
      <w:r w:rsidRPr="00CC659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верификацию организации. Если организация не верифицирована то необходимо </w:t>
      </w:r>
      <w:hyperlink r:id="rId6" w:history="1">
        <w:r w:rsidRPr="00CC659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подать заявку</w:t>
        </w:r>
      </w:hyperlink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</w:t>
      </w:r>
      <w:r w:rsidR="0032726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Средний срок проверки организации 20 дней.</w:t>
      </w:r>
    </w:p>
    <w:p w:rsidR="00CC6599" w:rsidRPr="00CC6599" w:rsidRDefault="00CC6599" w:rsidP="00CC6599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CC659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Вот ключевые признаки, которые Яндекс.360 учитывает при рассмотрении </w:t>
      </w:r>
      <w:r w:rsidR="0032726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НКО для предоставления грантов:</w:t>
      </w:r>
    </w:p>
    <w:p w:rsidR="00CC6599" w:rsidRPr="00CC6599" w:rsidRDefault="00CC6599" w:rsidP="00CC6599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CC659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Стаж работы: НКО должна иметь стаж работы старше 1 года с момента официальной регистрации. Это гарантирует определенный уровень опыта и устойчивости организации.</w:t>
      </w:r>
    </w:p>
    <w:p w:rsidR="00CC6599" w:rsidRPr="00CC6599" w:rsidRDefault="00CC6599" w:rsidP="00CC6599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CC659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Соблюдение законодательства: Важно, чтобы НКО соблюдала законодательные требования, включая своевременную отчетность перед Минюстом и прохождение аудиторских проверок, если это предусмотрено законом.</w:t>
      </w:r>
    </w:p>
    <w:p w:rsidR="00CC6599" w:rsidRPr="00337790" w:rsidRDefault="00CC6599" w:rsidP="00CC6599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CC659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Информационная открытость: Яндекс.360 оценивает прозрачность и доступность информации, предоставляемой НКО. Это включает в себя наличие понятного сайта, общедоступных документов и отчетов, а также содержательную информацию о деятельности и достигнутых результатах.</w:t>
      </w:r>
    </w:p>
    <w:p w:rsidR="00CC6599" w:rsidRPr="00337790" w:rsidRDefault="00CC6599" w:rsidP="0033779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3377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Честные сборы: Грант подразумевает этичный </w:t>
      </w:r>
      <w:proofErr w:type="spellStart"/>
      <w:r w:rsidRPr="003377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фандрайзинг</w:t>
      </w:r>
      <w:proofErr w:type="spellEnd"/>
      <w:r w:rsidRPr="003377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 Яндекс.360 не поддерживает переводы на карты физических лиц и любые формы нечестных сборов.</w:t>
      </w:r>
    </w:p>
    <w:p w:rsidR="00337790" w:rsidRPr="00337790" w:rsidRDefault="00337790" w:rsidP="00337790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</w:p>
    <w:p w:rsidR="00337790" w:rsidRPr="00337790" w:rsidRDefault="00337790" w:rsidP="00337790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3377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После успешной верификации в течение 12 месяцев ваша некоммерческая организация (НКО) получает возможность подавать </w:t>
      </w:r>
      <w:hyperlink r:id="rId7" w:history="1">
        <w:r w:rsidRPr="005E1D4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заявки</w:t>
        </w:r>
      </w:hyperlink>
      <w:r w:rsidRPr="003377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на гранты и программы поддержки. Каждая поданная заявка будет проверена на соответствие требованиям конкретной программы, и о результат</w:t>
      </w:r>
      <w:r w:rsidR="005E1D4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ах проверки вам будет сообщено.</w:t>
      </w:r>
    </w:p>
    <w:p w:rsidR="005E1D40" w:rsidRDefault="005E1D40" w:rsidP="005E1D40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Если одобрят заявку</w:t>
      </w:r>
      <w:r w:rsidRPr="005E1D4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то</w:t>
      </w:r>
      <w:r w:rsidRPr="005E1D4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подключение к программе займет около 10 рабочих дней. В этот период 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с вами</w:t>
      </w:r>
      <w:r w:rsidRPr="005E1D4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свяжутся и предоставят всю необходимую информацию о том, как использовать предоставленный грант. Команда программы сделает все возможное, чтобы поддержать вас в этом процессе и помочь достичь поставленных целей.</w:t>
      </w:r>
    </w:p>
    <w:p w:rsidR="005E1D40" w:rsidRPr="005E1D40" w:rsidRDefault="005E1D40" w:rsidP="005E1D40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Подробнее можно прочитать </w:t>
      </w:r>
      <w:hyperlink r:id="rId8" w:history="1">
        <w:r w:rsidRPr="005E1D4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ту</w:t>
        </w:r>
        <w:r w:rsidRPr="005E1D4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т</w:t>
        </w:r>
      </w:hyperlink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</w:t>
      </w:r>
    </w:p>
    <w:p w:rsidR="005E1D40" w:rsidRPr="005E1D40" w:rsidRDefault="005E1D40" w:rsidP="005E1D40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</w:p>
    <w:p w:rsidR="007D655D" w:rsidRDefault="005E1D40" w:rsidP="005E1D40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5E1D4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lastRenderedPageBreak/>
        <w:t xml:space="preserve">В случае неодобрения заявки, рассмотрите возможность приобретения основного тарифа. После входа на </w:t>
      </w:r>
      <w:hyperlink r:id="rId9" w:history="1">
        <w:r w:rsidRPr="005E1D4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страни</w:t>
        </w:r>
        <w:r w:rsidRPr="005E1D4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ц</w:t>
        </w:r>
        <w:r w:rsidRPr="005E1D4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у с тарифами</w:t>
        </w:r>
      </w:hyperlink>
      <w:r w:rsidRPr="005E1D4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вы получите подробную информацию о каждом плане и его возможностях. Выберите наиболее подходящий вариант для вашей организации, который поможет вам продвигаться вперед.</w:t>
      </w:r>
    </w:p>
    <w:p w:rsidR="004A5A25" w:rsidRPr="004A5A25" w:rsidRDefault="004A5A25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4A5A2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Определите владельца новой организации (профиль Яндекс) и нажмите «Продолжить»</w:t>
      </w:r>
    </w:p>
    <w:p w:rsidR="004A5A25" w:rsidRDefault="00327263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6143625" cy="2105025"/>
            <wp:effectExtent l="0" t="0" r="9525" b="9525"/>
            <wp:docPr id="18" name="Рисунок 1" descr="Снимок экрана 2024-03-16 12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2024-03-16 125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25" w:rsidRPr="004A5A25" w:rsidRDefault="004A5A25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4A5A2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Добавьте реквизиты организации и остальные данные появятся автоматически</w:t>
      </w:r>
    </w:p>
    <w:p w:rsidR="004A5A25" w:rsidRDefault="004A5A25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4A5A25"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2E4504B1" wp14:editId="25CA89F7">
            <wp:extent cx="6152515" cy="24199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C6" w:rsidRPr="004A5A25" w:rsidRDefault="00933EC6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Оплатите доступ с помощью банковской карты или через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расчетный счет вашей компании.</w:t>
      </w:r>
      <w:r w:rsidRPr="00D4693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Имейте в виду, что управление профилем вашей компании станет доступным только после зачисления средств на счет.</w:t>
      </w:r>
    </w:p>
    <w:p w:rsidR="00833054" w:rsidRPr="00D46933" w:rsidRDefault="00833054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</w:p>
    <w:p w:rsidR="0058459D" w:rsidRPr="00284721" w:rsidRDefault="0058459D" w:rsidP="00D46933">
      <w:pPr>
        <w:pStyle w:val="a3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0" w:beforeAutospacing="0" w:after="300" w:afterAutospacing="0"/>
        <w:jc w:val="both"/>
        <w:rPr>
          <w:rFonts w:eastAsiaTheme="minorHAnsi"/>
          <w:b/>
          <w:color w:val="0D0D0D"/>
          <w:sz w:val="32"/>
          <w:szCs w:val="32"/>
          <w:shd w:val="clear" w:color="auto" w:fill="FFFFFF"/>
          <w:lang w:val="ru-RU"/>
        </w:rPr>
      </w:pPr>
      <w:r w:rsidRPr="00284721">
        <w:rPr>
          <w:rFonts w:eastAsiaTheme="minorHAnsi"/>
          <w:b/>
          <w:color w:val="0D0D0D"/>
          <w:sz w:val="32"/>
          <w:szCs w:val="32"/>
          <w:shd w:val="clear" w:color="auto" w:fill="FFFFFF"/>
          <w:lang w:val="ru-RU"/>
        </w:rPr>
        <w:t>Яндекс 360: Работа с Доменным Именем и без</w:t>
      </w:r>
    </w:p>
    <w:p w:rsidR="0058459D" w:rsidRPr="004A5A25" w:rsidRDefault="0058459D" w:rsidP="00D46933">
      <w:pPr>
        <w:pStyle w:val="a3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jc w:val="both"/>
        <w:rPr>
          <w:rFonts w:eastAsiaTheme="minorHAnsi"/>
          <w:color w:val="0D0D0D"/>
          <w:sz w:val="28"/>
          <w:szCs w:val="28"/>
          <w:shd w:val="clear" w:color="auto" w:fill="FFFFFF"/>
          <w:lang w:val="ru-RU"/>
        </w:rPr>
      </w:pPr>
      <w:r w:rsidRPr="004A5A25">
        <w:rPr>
          <w:rFonts w:eastAsiaTheme="minorHAnsi"/>
          <w:color w:val="0D0D0D"/>
          <w:sz w:val="28"/>
          <w:szCs w:val="28"/>
          <w:shd w:val="clear" w:color="auto" w:fill="FFFFFF"/>
          <w:lang w:val="ru-RU"/>
        </w:rPr>
        <w:lastRenderedPageBreak/>
        <w:t>Яндекс 360 – это удобная и многофункциональная платформа для бизнеса, предоставляющая широкий спектр инструментов для эффективной работы. Подключение доменного имени может значительно изменить опыт использования этой платформы, превращая ее в мощный инструмент для профессиональной коммуникации и управления бизнесом.</w:t>
      </w:r>
    </w:p>
    <w:p w:rsidR="0058459D" w:rsidRPr="00B75F2B" w:rsidRDefault="0058459D" w:rsidP="00D46933">
      <w:pPr>
        <w:pStyle w:val="a3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jc w:val="both"/>
        <w:rPr>
          <w:rFonts w:eastAsiaTheme="minorHAnsi"/>
          <w:b/>
          <w:color w:val="0D0D0D"/>
          <w:sz w:val="28"/>
          <w:szCs w:val="28"/>
          <w:shd w:val="clear" w:color="auto" w:fill="FFFFFF"/>
          <w:lang w:val="ru-RU"/>
        </w:rPr>
      </w:pPr>
      <w:r w:rsidRPr="00B75F2B">
        <w:rPr>
          <w:rFonts w:eastAsiaTheme="minorHAnsi"/>
          <w:b/>
          <w:color w:val="0D0D0D"/>
          <w:sz w:val="28"/>
          <w:szCs w:val="28"/>
          <w:shd w:val="clear" w:color="auto" w:fill="FFFFFF"/>
          <w:lang w:val="ru-RU"/>
        </w:rPr>
        <w:t>Работа с Доменным Именем:</w:t>
      </w:r>
    </w:p>
    <w:p w:rsidR="0058459D" w:rsidRPr="004A5A25" w:rsidRDefault="0058459D" w:rsidP="00D46933">
      <w:pPr>
        <w:pStyle w:val="a3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jc w:val="both"/>
        <w:rPr>
          <w:rFonts w:eastAsiaTheme="minorHAnsi"/>
          <w:color w:val="0D0D0D"/>
          <w:sz w:val="28"/>
          <w:szCs w:val="28"/>
          <w:shd w:val="clear" w:color="auto" w:fill="FFFFFF"/>
          <w:lang w:val="ru-RU"/>
        </w:rPr>
      </w:pPr>
      <w:r w:rsidRPr="00284721">
        <w:rPr>
          <w:rFonts w:eastAsiaTheme="minorHAnsi"/>
          <w:color w:val="0D0D0D"/>
          <w:sz w:val="28"/>
          <w:szCs w:val="28"/>
          <w:shd w:val="clear" w:color="auto" w:fill="FFFFFF"/>
          <w:lang w:val="ru-RU"/>
        </w:rPr>
        <w:t>Подключение доменного имени</w:t>
      </w:r>
      <w:r w:rsidRPr="004A5A25">
        <w:rPr>
          <w:rFonts w:eastAsiaTheme="minorHAnsi"/>
          <w:color w:val="0D0D0D"/>
          <w:sz w:val="28"/>
          <w:szCs w:val="28"/>
          <w:shd w:val="clear" w:color="auto" w:fill="FFFFFF"/>
          <w:lang w:val="ru-RU"/>
        </w:rPr>
        <w:t xml:space="preserve"> к аккаунту в Яндекс 360 придает вашему бизнесу профессиональный облик. Создание корпоративной почты с уникальным доменным адресом позволяет выглядеть более серьезно и надежно в глазах клиентов и партнеров. Кроме того, возможность структурировать данные и управлять учетными записями значительно облегчает организацию работы внутри компании. Анализ архивов переписки сотрудников и создание </w:t>
      </w:r>
      <w:proofErr w:type="spellStart"/>
      <w:r w:rsidRPr="004A5A25">
        <w:rPr>
          <w:rFonts w:eastAsiaTheme="minorHAnsi"/>
          <w:color w:val="0D0D0D"/>
          <w:sz w:val="28"/>
          <w:szCs w:val="28"/>
          <w:shd w:val="clear" w:color="auto" w:fill="FFFFFF"/>
          <w:lang w:val="ru-RU"/>
        </w:rPr>
        <w:t>алиасов</w:t>
      </w:r>
      <w:proofErr w:type="spellEnd"/>
      <w:r w:rsidRPr="004A5A25">
        <w:rPr>
          <w:rFonts w:eastAsiaTheme="minorHAnsi"/>
          <w:color w:val="0D0D0D"/>
          <w:sz w:val="28"/>
          <w:szCs w:val="28"/>
          <w:shd w:val="clear" w:color="auto" w:fill="FFFFFF"/>
          <w:lang w:val="ru-RU"/>
        </w:rPr>
        <w:t xml:space="preserve"> для почтовых ящиков делают коммуникацию еще более эффективной и удобной.</w:t>
      </w:r>
    </w:p>
    <w:p w:rsidR="0058459D" w:rsidRPr="004A5A25" w:rsidRDefault="0058459D" w:rsidP="00D46933">
      <w:pPr>
        <w:pStyle w:val="a3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jc w:val="both"/>
        <w:rPr>
          <w:rFonts w:eastAsiaTheme="minorHAnsi"/>
          <w:b/>
          <w:color w:val="0D0D0D"/>
          <w:sz w:val="28"/>
          <w:szCs w:val="28"/>
          <w:shd w:val="clear" w:color="auto" w:fill="FFFFFF"/>
          <w:lang w:val="ru-RU"/>
        </w:rPr>
      </w:pPr>
      <w:r w:rsidRPr="004A5A25">
        <w:rPr>
          <w:rFonts w:eastAsiaTheme="minorHAnsi"/>
          <w:b/>
          <w:color w:val="0D0D0D"/>
          <w:sz w:val="28"/>
          <w:szCs w:val="28"/>
          <w:shd w:val="clear" w:color="auto" w:fill="FFFFFF"/>
          <w:lang w:val="ru-RU"/>
        </w:rPr>
        <w:t>Работа без Доменного Имени:</w:t>
      </w:r>
    </w:p>
    <w:p w:rsidR="0058459D" w:rsidRPr="004A5A25" w:rsidRDefault="0058459D" w:rsidP="004A5A25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B75F2B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Но что, если ваш бизнес только начинает свой путь или вы пока не готовы к подключению доменного имени? Яндекс 360 и в этом случае оказывается незаменимым инструментом. Начать работать можно быстро и просто, без дополнительных затрат и сложностей настройки. Хотя и без доменного имени функционал может быть ограничен, это не мешает использовать базовые инструменты для обмена файлами, коммуникаций и совместной работы в</w:t>
      </w:r>
      <w:r w:rsidRPr="00B75F2B">
        <w:rPr>
          <w:rFonts w:ascii="Times New Roman" w:hAnsi="Times New Roman" w:cs="Times New Roman"/>
          <w:color w:val="0D0D0D"/>
          <w:sz w:val="28"/>
          <w:szCs w:val="28"/>
          <w:lang w:val="ru-RU"/>
        </w:rPr>
        <w:t xml:space="preserve"> </w:t>
      </w:r>
      <w:r w:rsidRPr="004A5A2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команде. Возможность быстро начать работу и позже, при необходимости, легко перейти к использованию доменного имени делает Яндекс 360 привлекательным выбором для широкого спектра предпринимателей и компаний.</w:t>
      </w:r>
    </w:p>
    <w:p w:rsidR="00897F62" w:rsidRPr="00897F62" w:rsidRDefault="00284721" w:rsidP="00897F62">
      <w:pPr>
        <w:jc w:val="both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</w:pPr>
      <w:r w:rsidRPr="00284721"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  <w:t>Подключение домена</w:t>
      </w:r>
    </w:p>
    <w:p w:rsidR="00897F62" w:rsidRPr="00897F62" w:rsidRDefault="00897F62" w:rsidP="00897F62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897F62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Для успешного переноса писем и файлов необходимо подключить тот же домен, который используется в </w:t>
      </w:r>
      <w:proofErr w:type="spellStart"/>
      <w:r w:rsidRPr="00897F62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Google</w:t>
      </w:r>
      <w:proofErr w:type="spellEnd"/>
      <w:r w:rsidRPr="00897F62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97F62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Workspace</w:t>
      </w:r>
      <w:proofErr w:type="spellEnd"/>
      <w:r w:rsidRPr="00897F62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 Это обязательное условие для осуществления данной операции.</w:t>
      </w:r>
    </w:p>
    <w:p w:rsidR="00A56355" w:rsidRDefault="00897F62" w:rsidP="00897F62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897F62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Подключение домена - важный этап, который гарантирует, что ваш домен используется исключительно вашей организацией. </w:t>
      </w:r>
    </w:p>
    <w:p w:rsidR="00A56355" w:rsidRDefault="00B601E7" w:rsidP="00897F62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A563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В личном кабинете перейдите в раздел «Настроить почту» и введите домен вашей компании</w:t>
      </w:r>
      <w:r w:rsidR="00A56355" w:rsidRPr="00A563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</w:t>
      </w:r>
    </w:p>
    <w:p w:rsidR="00B601E7" w:rsidRPr="00B601E7" w:rsidRDefault="00327263" w:rsidP="00897F62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143625" cy="3267075"/>
            <wp:effectExtent l="0" t="0" r="9525" b="9525"/>
            <wp:docPr id="17" name="Рисунок 2" descr="Снимок экрана 2024-03-16 13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экрана 2024-03-16 1318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55" w:rsidRDefault="00A56355" w:rsidP="00897F62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</w:p>
    <w:p w:rsidR="00A56355" w:rsidRPr="00A56355" w:rsidRDefault="00A56355" w:rsidP="00897F62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После этого подтвердите домен. Это можно сделать следующими способами</w:t>
      </w:r>
      <w:r w:rsidRPr="00A563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:</w:t>
      </w:r>
    </w:p>
    <w:p w:rsidR="00897F62" w:rsidRPr="00A56355" w:rsidRDefault="00897F62" w:rsidP="00A56355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A56355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  <w:lang w:val="ru-RU"/>
        </w:rPr>
        <w:t>DNS-запись:</w:t>
      </w:r>
      <w:r w:rsidRPr="00A563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Этот метод применим, если у вас есть доступ к панели управления доменом у вашего регистратора. Даже если у вас еще нет рабочего сайта, этот метод будет работать на стадии создания.</w:t>
      </w:r>
    </w:p>
    <w:p w:rsidR="00897F62" w:rsidRPr="00A56355" w:rsidRDefault="00897F62" w:rsidP="00A56355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proofErr w:type="spellStart"/>
      <w:r w:rsidRPr="00A56355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  <w:lang w:val="ru-RU"/>
        </w:rPr>
        <w:t>Метатег</w:t>
      </w:r>
      <w:proofErr w:type="spellEnd"/>
      <w:r w:rsidRPr="00A56355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  <w:lang w:val="ru-RU"/>
        </w:rPr>
        <w:t xml:space="preserve"> на сайте:</w:t>
      </w:r>
      <w:r w:rsidRPr="00A563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Если у вас есть доступ к редактированию страниц вашего сайта, вы можете добавить специальный HTML-код на главную страницу, чтобы подтвердить владение доменом.</w:t>
      </w:r>
    </w:p>
    <w:p w:rsidR="00897F62" w:rsidRPr="00A56355" w:rsidRDefault="00897F62" w:rsidP="00A56355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A56355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  <w:lang w:val="ru-RU"/>
        </w:rPr>
        <w:t xml:space="preserve">HTML-файл на сервере </w:t>
      </w:r>
      <w:proofErr w:type="spellStart"/>
      <w:r w:rsidRPr="00A56355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  <w:lang w:val="ru-RU"/>
        </w:rPr>
        <w:t>хостера</w:t>
      </w:r>
      <w:proofErr w:type="spellEnd"/>
      <w:r w:rsidRPr="00A56355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  <w:lang w:val="ru-RU"/>
        </w:rPr>
        <w:t>:</w:t>
      </w:r>
      <w:r w:rsidRPr="00A563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Этот способ подходит, если у вас есть доступ к корневому каталогу вашего сайта на сервере </w:t>
      </w:r>
      <w:proofErr w:type="spellStart"/>
      <w:r w:rsidRPr="00A563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хостера</w:t>
      </w:r>
      <w:proofErr w:type="spellEnd"/>
      <w:r w:rsidRPr="00A563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 Просто добавьте специальный HTML-файл из профиля вашей компании в корневую папку вашего сайта.</w:t>
      </w:r>
    </w:p>
    <w:p w:rsidR="00897F62" w:rsidRDefault="00897F62" w:rsidP="00897F62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897F62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После выбора подходящего метода и выполнения соответствующих действий, нажмите кнопку "Проверить". Подтверждение может занять до 72 часов, но после завершения этого процесса ваш домен успешно будет подключен к вашей организации в Яндекс 360 для бизнеса.</w:t>
      </w:r>
    </w:p>
    <w:p w:rsidR="00897F62" w:rsidRPr="00897F62" w:rsidRDefault="00327263" w:rsidP="00897F62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153150" cy="3590925"/>
            <wp:effectExtent l="0" t="0" r="0" b="9525"/>
            <wp:docPr id="16" name="Рисунок 3" descr="Снимок экрана 2024-03-16 13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 экрана 2024-03-16 1309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933" w:rsidRDefault="00D46933" w:rsidP="00D4693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6355" w:rsidRDefault="00A56355" w:rsidP="00D4693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97F62" w:rsidRPr="00A56355" w:rsidRDefault="00897F62" w:rsidP="00D46933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56355">
        <w:rPr>
          <w:rFonts w:ascii="Times New Roman" w:hAnsi="Times New Roman" w:cs="Times New Roman"/>
          <w:b/>
          <w:sz w:val="32"/>
          <w:szCs w:val="32"/>
          <w:lang w:val="ru-RU"/>
        </w:rPr>
        <w:t>Подготовка аккаунтов</w:t>
      </w:r>
    </w:p>
    <w:p w:rsidR="00A56355" w:rsidRPr="00972FEA" w:rsidRDefault="00B601E7" w:rsidP="00972FEA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Для успешной миграции файлов и писем необходимо создать аккаунты для всех сотрудников на вашем почтовом домене. Эти аккаунты позволят вам управлять всеми аспектами процесса: установка паролей, изменение персональных данных, блокировка учетных записей и так далее.</w:t>
      </w:r>
      <w:r w:rsidR="00A56355"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br/>
      </w:r>
      <w:r w:rsidR="00A56355"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br/>
      </w:r>
      <w:r w:rsid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Создайте аккаунты сотрудников</w:t>
      </w:r>
      <w:r w:rsidR="00972FEA"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:</w:t>
      </w:r>
    </w:p>
    <w:p w:rsidR="00A56355" w:rsidRPr="00972FEA" w:rsidRDefault="00A56355" w:rsidP="00972FEA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972FEA"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  <w:t>Через единый вход (SSO):</w:t>
      </w:r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Если ваша компания использует систему управления доступом, такую как </w:t>
      </w:r>
      <w:proofErr w:type="spellStart"/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Active</w:t>
      </w:r>
      <w:proofErr w:type="spellEnd"/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Directory</w:t>
      </w:r>
      <w:proofErr w:type="spellEnd"/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или </w:t>
      </w:r>
      <w:proofErr w:type="spellStart"/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Keycloak</w:t>
      </w:r>
      <w:proofErr w:type="spellEnd"/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, вы можете настроить единый вход и синхронизацию SCIM. Это позволит автоматически создавать аккаунты для сотрудников в их профилях. Этот метод особенно удобен для автоматизации процесса и предотвращения ручного создания аккаунтов.</w:t>
      </w:r>
    </w:p>
    <w:p w:rsidR="00972FEA" w:rsidRDefault="00A56355" w:rsidP="00972FEA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972FEA"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  <w:t>Вручную:</w:t>
      </w:r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Вы также можете добавить аккаунты вручную, перейдя на вкладку "Сотрудники" в левом меню и нажав кнопку "Добавить". Этот метод подходит, </w:t>
      </w:r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lastRenderedPageBreak/>
        <w:t>если вам необходимо добавить ограниченное количество аккаунтов или если вы хотите более тщательно контролировать процесс создания аккаунтов.</w:t>
      </w:r>
      <w:r w:rsidR="00972FEA"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</w:t>
      </w:r>
    </w:p>
    <w:p w:rsidR="00A56355" w:rsidRPr="00972FEA" w:rsidRDefault="00972FEA" w:rsidP="00972FEA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6143625" cy="2228850"/>
            <wp:effectExtent l="0" t="0" r="9525" b="0"/>
            <wp:docPr id="3" name="Рисунок 3" descr="C:\Users\dmitr\AppData\Local\Microsoft\Windows\INetCache\Content.Word\Снимок экрана 2024-03-16 13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itr\AppData\Local\Microsoft\Windows\INetCache\Content.Word\Снимок экрана 2024-03-16 133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74" w:rsidRDefault="00972FEA" w:rsidP="00D4693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972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Выберите вариант "Аккаунт на домене" и заполните соответствующую форму, указав полное имя сотрудника, назначив логин и пароль, а также укажите его должность</w:t>
      </w:r>
    </w:p>
    <w:p w:rsidR="003927E5" w:rsidRDefault="00327263" w:rsidP="00D848AC">
      <w:pPr>
        <w:jc w:val="both"/>
        <w:rPr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505325" cy="7448550"/>
            <wp:effectExtent l="0" t="0" r="9525" b="0"/>
            <wp:docPr id="15" name="Рисунок 4" descr="Снимок экрана 2024-03-16 13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 экрана 2024-03-16 1340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8A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br/>
      </w:r>
      <w:r w:rsidR="00D848A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br/>
      </w:r>
    </w:p>
    <w:p w:rsidR="003927E5" w:rsidRDefault="003927E5" w:rsidP="00D848AC">
      <w:pPr>
        <w:jc w:val="both"/>
        <w:rPr>
          <w:sz w:val="32"/>
          <w:szCs w:val="32"/>
          <w:lang w:val="ru-RU"/>
        </w:rPr>
      </w:pPr>
    </w:p>
    <w:p w:rsidR="00D848AC" w:rsidRPr="00D848AC" w:rsidRDefault="003927E5" w:rsidP="00D848AC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  <w:lastRenderedPageBreak/>
        <w:t>Подготовка ключа миграции данных</w:t>
      </w:r>
      <w:r w:rsidR="00D848AC" w:rsidRPr="00D848AC">
        <w:rPr>
          <w:sz w:val="32"/>
          <w:szCs w:val="32"/>
          <w:lang w:val="ru-RU"/>
        </w:rPr>
        <w:br/>
      </w:r>
    </w:p>
    <w:p w:rsidR="003927E5" w:rsidRDefault="00D848AC" w:rsidP="00D848AC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848A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Если у вас еще нет проекта в сервисных аккаунтах </w:t>
      </w:r>
      <w:proofErr w:type="spellStart"/>
      <w:r w:rsidRPr="00D848A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Google</w:t>
      </w:r>
      <w:proofErr w:type="spellEnd"/>
      <w:r w:rsidRPr="00D848A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, </w:t>
      </w:r>
      <w:hyperlink r:id="rId16" w:anchor="create_the_service_account_and_credentials" w:history="1">
        <w:r w:rsidRPr="00D848AC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создайте</w:t>
        </w:r>
      </w:hyperlink>
      <w:r w:rsidRPr="00D848A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его. В поле "Организация" укажите название вашей компании, из которой вы хотите перенести письма. Убедитесь, что это название совпадает с реквизитами, указанными в Яндекс 360.</w:t>
      </w:r>
    </w:p>
    <w:p w:rsidR="00CC362D" w:rsidRDefault="00D848AC" w:rsidP="00D848AC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848AC">
        <w:rPr>
          <w:lang w:val="ru-RU"/>
        </w:rPr>
        <w:br/>
      </w:r>
      <w:hyperlink r:id="rId17" w:anchor="create_the_service_account_and_credentials" w:history="1">
        <w:r w:rsidRPr="00D848AC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Создайте</w:t>
        </w:r>
      </w:hyperlink>
      <w:r w:rsidRPr="00D848A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аккаунт и получите секретный ключ в Google Workspace. Скачайте этот ключ в формате JSON. Затем настройте права доступа для созданного аккаунта в соответствии с </w:t>
      </w:r>
      <w:hyperlink r:id="rId18" w:anchor="delegate_domain-wide_authority_to_your_service_account" w:history="1">
        <w:r w:rsidRPr="00D848AC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инструкцией</w:t>
        </w:r>
      </w:hyperlink>
      <w:r w:rsidRPr="00D848A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</w:t>
      </w:r>
    </w:p>
    <w:p w:rsidR="00D848AC" w:rsidRPr="00977023" w:rsidRDefault="003D04A7" w:rsidP="00D848AC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3D04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В поле </w:t>
      </w:r>
      <w:proofErr w:type="spellStart"/>
      <w:r w:rsidRPr="003D04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O</w:t>
      </w:r>
      <w:r w:rsidR="00CC362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Auth</w:t>
      </w:r>
      <w:proofErr w:type="spellEnd"/>
      <w:r w:rsidR="00CC362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C362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Scopes</w:t>
      </w:r>
      <w:proofErr w:type="spellEnd"/>
      <w:r w:rsidR="00CC362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поставьте значение: </w:t>
      </w:r>
      <w:hyperlink r:id="rId19" w:history="1"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https://www.googleapis.com/auth/drive,https://www.googleapis.com/auth/admin.directory.user.readonly,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mail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google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/,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email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,</w:t>
        </w:r>
        <w:r w:rsidR="00977023" w:rsidRPr="0041754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profile</w:t>
        </w:r>
      </w:hyperlink>
    </w:p>
    <w:p w:rsidR="00977023" w:rsidRDefault="00977023" w:rsidP="00D848AC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Откройте доступ к проекту на страницах:</w:t>
      </w:r>
    </w:p>
    <w:p w:rsidR="00977023" w:rsidRDefault="00CC362D" w:rsidP="00977023">
      <w:pPr>
        <w:numPr>
          <w:ilvl w:val="0"/>
          <w:numId w:val="8"/>
        </w:numPr>
        <w:shd w:val="clear" w:color="auto" w:fill="FFFFFF"/>
        <w:spacing w:after="240" w:line="420" w:lineRule="atLeast"/>
        <w:ind w:left="240"/>
        <w:rPr>
          <w:rFonts w:ascii="Helvetica" w:hAnsi="Helvetica" w:cs="Helvetica"/>
          <w:color w:val="000000"/>
          <w:sz w:val="26"/>
          <w:szCs w:val="26"/>
        </w:rPr>
      </w:pPr>
      <w:hyperlink r:id="rId20" w:tgtFrame="_blank" w:history="1">
        <w:r w:rsidR="00977023">
          <w:rPr>
            <w:rStyle w:val="a4"/>
            <w:rFonts w:ascii="Helvetica" w:hAnsi="Helvetica" w:cs="Helvetica"/>
            <w:sz w:val="26"/>
            <w:szCs w:val="26"/>
            <w:u w:val="none"/>
          </w:rPr>
          <w:t>Admin SDK API</w:t>
        </w:r>
      </w:hyperlink>
    </w:p>
    <w:p w:rsidR="00977023" w:rsidRDefault="00CC362D" w:rsidP="00977023">
      <w:pPr>
        <w:numPr>
          <w:ilvl w:val="0"/>
          <w:numId w:val="8"/>
        </w:numPr>
        <w:shd w:val="clear" w:color="auto" w:fill="FFFFFF"/>
        <w:spacing w:after="240" w:line="420" w:lineRule="atLeast"/>
        <w:ind w:left="240"/>
        <w:rPr>
          <w:rFonts w:ascii="Helvetica" w:hAnsi="Helvetica" w:cs="Helvetica"/>
          <w:color w:val="000000"/>
          <w:sz w:val="26"/>
          <w:szCs w:val="26"/>
        </w:rPr>
      </w:pPr>
      <w:hyperlink r:id="rId21" w:tgtFrame="_blank" w:history="1">
        <w:r w:rsidR="00977023">
          <w:rPr>
            <w:rStyle w:val="a4"/>
            <w:rFonts w:ascii="Helvetica" w:hAnsi="Helvetica" w:cs="Helvetica"/>
            <w:sz w:val="26"/>
            <w:szCs w:val="26"/>
            <w:u w:val="none"/>
          </w:rPr>
          <w:t>Google Drive API</w:t>
        </w:r>
      </w:hyperlink>
    </w:p>
    <w:p w:rsidR="00977023" w:rsidRDefault="00CC362D" w:rsidP="00977023">
      <w:pPr>
        <w:numPr>
          <w:ilvl w:val="0"/>
          <w:numId w:val="8"/>
        </w:numPr>
        <w:shd w:val="clear" w:color="auto" w:fill="FFFFFF"/>
        <w:spacing w:after="240" w:line="420" w:lineRule="atLeast"/>
        <w:ind w:left="240"/>
        <w:rPr>
          <w:rFonts w:ascii="Helvetica" w:hAnsi="Helvetica" w:cs="Helvetica"/>
          <w:color w:val="000000"/>
          <w:sz w:val="26"/>
          <w:szCs w:val="26"/>
        </w:rPr>
      </w:pPr>
      <w:hyperlink r:id="rId22" w:tgtFrame="_blank" w:history="1">
        <w:r w:rsidR="00977023">
          <w:rPr>
            <w:rStyle w:val="a4"/>
            <w:rFonts w:ascii="Helvetica" w:hAnsi="Helvetica" w:cs="Helvetica"/>
            <w:sz w:val="26"/>
            <w:szCs w:val="26"/>
            <w:u w:val="none"/>
          </w:rPr>
          <w:t>Gmail API</w:t>
        </w:r>
      </w:hyperlink>
    </w:p>
    <w:p w:rsidR="00977023" w:rsidRPr="00977023" w:rsidRDefault="00977023" w:rsidP="00977023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97702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Выберите ваш проект в выпадающем списке "Выбрать проект" на каждой странице и нажмите "Включить".</w:t>
      </w:r>
    </w:p>
    <w:p w:rsidR="00977023" w:rsidRPr="003927E5" w:rsidRDefault="00977023" w:rsidP="003927E5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97702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Ключ создается лишь единожды и после этого используется для всех операций миграции файлов и писем. При необходимости вы сможете его заменить.</w:t>
      </w:r>
    </w:p>
    <w:p w:rsidR="0084402B" w:rsidRDefault="0084402B">
      <w:pPr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  <w:br w:type="page"/>
      </w:r>
    </w:p>
    <w:p w:rsidR="00977023" w:rsidRDefault="0084402B" w:rsidP="0084402B">
      <w:pPr>
        <w:jc w:val="both"/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</w:pPr>
      <w:r w:rsidRPr="00D46933"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  <w:lastRenderedPageBreak/>
        <w:t>Перенос электронной почты.</w:t>
      </w:r>
    </w:p>
    <w:p w:rsidR="0084402B" w:rsidRDefault="0084402B" w:rsidP="0084402B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84402B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Перейдите к разделу "Миграция" в левом меню, затем выберите "Миграция писем", после чего перейдите в раздел "</w:t>
      </w:r>
      <w:proofErr w:type="spellStart"/>
      <w:r w:rsidRPr="0084402B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Google</w:t>
      </w:r>
      <w:proofErr w:type="spellEnd"/>
      <w:r w:rsidRPr="0084402B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4402B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Workspace</w:t>
      </w:r>
      <w:proofErr w:type="spellEnd"/>
      <w:r w:rsidRPr="0084402B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". Загрузите файл, содержащий секретный ключ, и нажмите кнопку "Продолжить".</w:t>
      </w:r>
    </w:p>
    <w:p w:rsidR="0084402B" w:rsidRDefault="00327263" w:rsidP="0084402B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6143625" cy="3743325"/>
            <wp:effectExtent l="0" t="0" r="9525" b="9525"/>
            <wp:docPr id="14" name="Рисунок 5" descr="Снимок экрана 2024-03-16 13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 экрана 2024-03-16 1359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19" w:rsidRDefault="00461B19" w:rsidP="0084402B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</w:p>
    <w:p w:rsidR="00461B19" w:rsidRPr="00461B19" w:rsidRDefault="00461B19" w:rsidP="00461B19">
      <w:pPr>
        <w:shd w:val="clear" w:color="auto" w:fill="FFFFFF"/>
        <w:spacing w:before="90" w:after="300" w:line="420" w:lineRule="atLeast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461B1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Укажите аккаунты, для которых нужно запустить миграцию:</w:t>
      </w:r>
    </w:p>
    <w:p w:rsidR="00461B19" w:rsidRDefault="00461B19" w:rsidP="00461B19">
      <w:pPr>
        <w:numPr>
          <w:ilvl w:val="0"/>
          <w:numId w:val="9"/>
        </w:numPr>
        <w:shd w:val="clear" w:color="auto" w:fill="FFFFFF"/>
        <w:spacing w:after="240" w:line="420" w:lineRule="atLeast"/>
        <w:ind w:left="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461B1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Скачайте </w:t>
      </w:r>
      <w:hyperlink r:id="rId24" w:history="1">
        <w:r w:rsidRPr="00461B1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шаблон</w:t>
        </w:r>
      </w:hyperlink>
      <w:r w:rsidRPr="00461B1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CSV-файла.</w:t>
      </w:r>
    </w:p>
    <w:p w:rsidR="00461B19" w:rsidRPr="00461B19" w:rsidRDefault="00461B19" w:rsidP="00461B19">
      <w:pPr>
        <w:numPr>
          <w:ilvl w:val="0"/>
          <w:numId w:val="9"/>
        </w:numPr>
        <w:shd w:val="clear" w:color="auto" w:fill="FFFFFF"/>
        <w:spacing w:after="240" w:line="420" w:lineRule="atLeast"/>
        <w:ind w:left="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461B1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Следуйте образцу и внесите информацию о каждом аккаунте в файл.</w:t>
      </w:r>
      <w:r w:rsidRPr="00461B19">
        <w:rPr>
          <w:lang w:val="ru-RU"/>
        </w:rPr>
        <w:t xml:space="preserve"> </w:t>
      </w:r>
    </w:p>
    <w:p w:rsidR="0084402B" w:rsidRPr="00461B19" w:rsidRDefault="00461B19" w:rsidP="00461B19">
      <w:pPr>
        <w:shd w:val="clear" w:color="auto" w:fill="FFFFFF"/>
        <w:spacing w:after="240" w:line="420" w:lineRule="atLeast"/>
        <w:ind w:left="36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461B19"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4857750" cy="2095500"/>
            <wp:effectExtent l="0" t="0" r="0" b="0"/>
            <wp:wrapTopAndBottom/>
            <wp:docPr id="5" name="Рисунок 5" descr="C:\Users\dmitr\AppData\Local\Microsoft\Windows\INetCache\Content.Word\Снимок экрана 2024-03-16 140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mitr\AppData\Local\Microsoft\Windows\INetCache\Content.Word\Снимок экрана 2024-03-16 1405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D0F" w:rsidRPr="00BB6D0F" w:rsidRDefault="00BB6D0F" w:rsidP="00BB6D0F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</w:p>
    <w:p w:rsidR="00BB6D0F" w:rsidRPr="00BB6D0F" w:rsidRDefault="00BB6D0F" w:rsidP="00BB6D0F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Сохраните файл в формате UTF-8. Для этого в программе </w:t>
      </w:r>
      <w:proofErr w:type="spellStart"/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Microsoft</w:t>
      </w:r>
      <w:proofErr w:type="spellEnd"/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Excel</w:t>
      </w:r>
      <w:proofErr w:type="spellEnd"/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выберите "Сохранить как" и далее "CSV (разделенные запятыми) (*.</w:t>
      </w:r>
      <w:proofErr w:type="spellStart"/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csv</w:t>
      </w:r>
      <w:proofErr w:type="spellEnd"/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)". Затем нажмите кнопку "Сохранить", выберите кодировку "U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TF-8" и подтвердите сохранение.</w:t>
      </w:r>
    </w:p>
    <w:p w:rsidR="00BB6D0F" w:rsidRPr="00BB6D0F" w:rsidRDefault="00BB6D0F" w:rsidP="00BB6D0F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Чтобы настроить пересылку новых писем из вашего ящика </w:t>
      </w:r>
      <w:proofErr w:type="spellStart"/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Gmail</w:t>
      </w:r>
      <w:proofErr w:type="spellEnd"/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в Яндекс, вам необходимо добавить специальную MX-запись в настройках вашего домена. Для этого перейдите в панель управления доменом на сайте вашей хостинг-компании. Удалите все текущие MX-записи и добавьте новую с указанными парам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етрами:</w:t>
      </w:r>
    </w:p>
    <w:p w:rsidR="00BB6D0F" w:rsidRPr="00BB6D0F" w:rsidRDefault="00BB6D0F" w:rsidP="00BB6D0F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Значение: mx.yandex.net.</w:t>
      </w:r>
    </w:p>
    <w:p w:rsidR="00BB6D0F" w:rsidRPr="00BB6D0F" w:rsidRDefault="00BB6D0F" w:rsidP="00BB6D0F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Приоритет: 10.</w:t>
      </w:r>
    </w:p>
    <w:p w:rsidR="00BB6D0F" w:rsidRPr="00BB6D0F" w:rsidRDefault="00BB6D0F" w:rsidP="00BB6D0F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Имя </w:t>
      </w:r>
      <w:proofErr w:type="spellStart"/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поддомена</w:t>
      </w:r>
      <w:proofErr w:type="spellEnd"/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(или хост): @. В некоторых панелях управления вместо символа @ может потребоваться указать имя вашего домена (например, example.org).</w:t>
      </w:r>
    </w:p>
    <w:p w:rsidR="00BB6D0F" w:rsidRPr="00BB6D0F" w:rsidRDefault="00BB6D0F" w:rsidP="00BB6D0F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BB6D0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Если требуется заполнить поле TTL, укажите 21600.</w:t>
      </w:r>
    </w:p>
    <w:p w:rsidR="0084402B" w:rsidRDefault="00BB6D0F" w:rsidP="003E73B1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3E73B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Сохраните изменения, чтобы начать миграцию почты.</w:t>
      </w:r>
    </w:p>
    <w:p w:rsidR="00863881" w:rsidRDefault="00863881">
      <w:pP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br w:type="page"/>
      </w:r>
    </w:p>
    <w:p w:rsidR="00863881" w:rsidRDefault="00863881" w:rsidP="003E73B1">
      <w:pPr>
        <w:jc w:val="both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</w:pPr>
      <w:r w:rsidRPr="00863881"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  <w:lastRenderedPageBreak/>
        <w:t xml:space="preserve">Перенос файлов </w:t>
      </w:r>
    </w:p>
    <w:p w:rsidR="00315EEE" w:rsidRDefault="00315EEE" w:rsidP="003E73B1">
      <w:pPr>
        <w:jc w:val="both"/>
        <w:rPr>
          <w:rFonts w:ascii="Segoe UI" w:hAnsi="Segoe UI" w:cs="Segoe UI"/>
          <w:color w:val="0D0D0D"/>
          <w:shd w:val="clear" w:color="auto" w:fill="FFFFFF"/>
          <w:lang w:val="ru-RU"/>
        </w:rPr>
      </w:pPr>
      <w:r w:rsidRPr="00315EEE">
        <w:rPr>
          <w:lang w:val="ru-RU"/>
        </w:rPr>
        <w:br/>
      </w:r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Чтобы перенести файлы, войдите в раздел "Миграция", затем выберите "Миграция файлов" и перейдите в раздел "Google Workspace".</w:t>
      </w:r>
    </w:p>
    <w:p w:rsidR="00315EEE" w:rsidRDefault="00315EEE" w:rsidP="003E73B1">
      <w:pPr>
        <w:jc w:val="both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6143625" cy="3743325"/>
            <wp:effectExtent l="0" t="0" r="9525" b="9525"/>
            <wp:docPr id="6" name="Рисунок 6" descr="C:\Users\dmitr\AppData\Local\Microsoft\Windows\INetCache\Content.Word\Снимок экрана 2024-03-16 135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mitr\AppData\Local\Microsoft\Windows\INetCache\Content.Word\Снимок экрана 2024-03-16 13594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EEE" w:rsidRDefault="00315EEE" w:rsidP="003E73B1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Выберите аккаунты для миграции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:</w:t>
      </w:r>
    </w:p>
    <w:p w:rsidR="00315EEE" w:rsidRPr="00315EEE" w:rsidRDefault="00315EEE" w:rsidP="00315EE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Скачайте шаблон </w:t>
      </w:r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csv 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файла.</w:t>
      </w:r>
    </w:p>
    <w:p w:rsidR="00315EEE" w:rsidRDefault="00315EEE" w:rsidP="00315EE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Следуйте образцу и добав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ьте логины сотрудников в </w:t>
      </w:r>
      <w:proofErr w:type="spellStart"/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Яндекс.</w:t>
      </w:r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Почте</w:t>
      </w:r>
      <w:proofErr w:type="spellEnd"/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(до 20000 логинов сотрудников)</w:t>
      </w:r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</w:t>
      </w:r>
    </w:p>
    <w:p w:rsidR="00315EEE" w:rsidRDefault="00315EEE" w:rsidP="00315EE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Сохраните CSV-файл в кодировке UTF-8 (в </w:t>
      </w:r>
      <w:proofErr w:type="spellStart"/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Microsoft</w:t>
      </w:r>
      <w:proofErr w:type="spellEnd"/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Excel</w:t>
      </w:r>
      <w:proofErr w:type="spellEnd"/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нажмите </w:t>
      </w:r>
      <w:proofErr w:type="gramStart"/>
      <w:r w:rsidRPr="00315EEE">
        <w:rPr>
          <w:rFonts w:ascii="Times New Roman" w:hAnsi="Times New Roman" w:cs="Times New Roman"/>
          <w:color w:val="0D0D0D"/>
          <w:sz w:val="28"/>
          <w:szCs w:val="28"/>
          <w:lang w:val="ru-RU"/>
        </w:rPr>
        <w:t>Сохранить</w:t>
      </w:r>
      <w:proofErr w:type="gramEnd"/>
      <w:r w:rsidRPr="00315EEE">
        <w:rPr>
          <w:rFonts w:ascii="Times New Roman" w:hAnsi="Times New Roman" w:cs="Times New Roman"/>
          <w:color w:val="0D0D0D"/>
          <w:sz w:val="28"/>
          <w:szCs w:val="28"/>
          <w:lang w:val="ru-RU"/>
        </w:rPr>
        <w:t xml:space="preserve"> как → CSV-UTF8</w:t>
      </w:r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)</w:t>
      </w:r>
    </w:p>
    <w:p w:rsidR="00315EEE" w:rsidRDefault="00315EEE" w:rsidP="00315EE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315E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Нажмите «Запустить миграцию».</w:t>
      </w:r>
    </w:p>
    <w:p w:rsidR="00193DF5" w:rsidRPr="00193DF5" w:rsidRDefault="00315EEE" w:rsidP="00193DF5">
      <w:pPr>
        <w:ind w:left="360"/>
        <w:jc w:val="both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ru-RU"/>
        </w:rPr>
      </w:pPr>
      <w:r w:rsidRPr="00315EEE">
        <w:rPr>
          <w:noProof/>
          <w:shd w:val="clear" w:color="auto" w:fill="FFFFFF"/>
          <w:lang w:val="ru-RU"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-5715</wp:posOffset>
            </wp:positionV>
            <wp:extent cx="6066790" cy="3185160"/>
            <wp:effectExtent l="0" t="0" r="0" b="0"/>
            <wp:wrapTight wrapText="bothSides">
              <wp:wrapPolygon edited="0">
                <wp:start x="0" y="0"/>
                <wp:lineTo x="0" y="21445"/>
                <wp:lineTo x="21501" y="21445"/>
                <wp:lineTo x="2150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DF5" w:rsidRPr="00193DF5" w:rsidRDefault="00193DF5" w:rsidP="00193DF5">
      <w:pPr>
        <w:jc w:val="both"/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</w:pPr>
      <w:r w:rsidRPr="00193DF5"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  <w:t>Перенос контактов</w:t>
      </w:r>
    </w:p>
    <w:p w:rsidR="007D4EED" w:rsidRDefault="00193DF5" w:rsidP="00193DF5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193DF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При переносе писем через секретный ключ, контакты не будут автоматически скопированы. Однако, вы можете перенести их, используя формат vCard. Для этого откройте </w:t>
      </w:r>
      <w:hyperlink r:id="rId27" w:history="1">
        <w:proofErr w:type="spellStart"/>
        <w:r w:rsidRPr="007D4EE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Google</w:t>
        </w:r>
        <w:proofErr w:type="spellEnd"/>
        <w:r w:rsidRPr="007D4EE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 xml:space="preserve"> Контакты</w:t>
        </w:r>
      </w:hyperlink>
      <w:r w:rsidRPr="00193DF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, </w:t>
      </w:r>
      <w:r w:rsidR="00D1080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нажмите на кнопку </w:t>
      </w:r>
      <w:r w:rsidRPr="00193DF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«Экспортировать» и выберите формат </w:t>
      </w:r>
      <w:proofErr w:type="spellStart"/>
      <w:r w:rsidRPr="00193DF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vCard</w:t>
      </w:r>
      <w:proofErr w:type="spellEnd"/>
      <w:r w:rsidRPr="00193DF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</w:t>
      </w:r>
    </w:p>
    <w:p w:rsidR="00D1080E" w:rsidRDefault="00327263" w:rsidP="00193DF5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6134100" cy="1876425"/>
            <wp:effectExtent l="0" t="0" r="0" b="9525"/>
            <wp:docPr id="13" name="Рисунок 6" descr="Снимок экрана 2024-03-16 14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 экрана 2024-03-16 1441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0E" w:rsidRDefault="00327263" w:rsidP="00193DF5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153150" cy="2343150"/>
            <wp:effectExtent l="0" t="0" r="0" b="0"/>
            <wp:docPr id="12" name="Рисунок 7" descr="Снимок экрана 2024-03-16 14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 экрана 2024-03-16 1445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ED" w:rsidRDefault="007D4EED" w:rsidP="00193DF5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Откройте вашу учетную запись в Яндекс Почте, которую вы использовали для регистрации организации, и кликните на значок шестеренки, расположенный в верхнем правом углу экрана. Затем выберите раздел «Контакты».</w:t>
      </w:r>
      <w:r w:rsidR="00327263"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314950" cy="2543175"/>
            <wp:effectExtent l="0" t="0" r="0" b="9525"/>
            <wp:docPr id="11" name="Рисунок 8" descr="Снимок экрана 2024-03-16 14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 экрана 2024-03-16 1427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ED" w:rsidRDefault="007D4EED" w:rsidP="00193DF5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Нажмите «Загрузить контакты из файла» и выберите сохранённый ранее </w:t>
      </w:r>
      <w:proofErr w:type="spellStart"/>
      <w:r w:rsidRP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vCard</w:t>
      </w:r>
      <w:proofErr w:type="spellEnd"/>
      <w:r w:rsidRP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из </w:t>
      </w:r>
      <w:proofErr w:type="spellStart"/>
      <w:r w:rsidRP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Google</w:t>
      </w:r>
      <w:proofErr w:type="spellEnd"/>
      <w:r w:rsidRPr="007D4EED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Контактов.</w:t>
      </w:r>
    </w:p>
    <w:p w:rsidR="007D4EED" w:rsidRPr="007D4EED" w:rsidRDefault="007D4EED" w:rsidP="00193DF5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7D4EED"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 wp14:anchorId="14A1E6DB" wp14:editId="60A60360">
            <wp:extent cx="4715533" cy="419158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B4" w:rsidRDefault="00DB2EB4">
      <w:pP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br w:type="page"/>
      </w:r>
    </w:p>
    <w:p w:rsidR="007D4EED" w:rsidRPr="00CC362D" w:rsidRDefault="00DB2EB4" w:rsidP="00193DF5">
      <w:pPr>
        <w:jc w:val="both"/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</w:pPr>
      <w:r w:rsidRPr="00CC362D"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  <w:lastRenderedPageBreak/>
        <w:t>Перенос заметок</w:t>
      </w:r>
    </w:p>
    <w:p w:rsidR="00DB2EB4" w:rsidRPr="00CC362D" w:rsidRDefault="00DB2EB4" w:rsidP="00DB2EB4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Перенос записей из </w:t>
      </w:r>
      <w:proofErr w:type="spellStart"/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Google</w:t>
      </w:r>
      <w:proofErr w:type="spellEnd"/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Keep</w:t>
      </w:r>
      <w:proofErr w:type="spellEnd"/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в Яндекс Заметки напрямую не предусмотрен. 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Можно поступить следующим образом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:</w:t>
      </w:r>
    </w:p>
    <w:p w:rsidR="00DB2EB4" w:rsidRPr="00DB2EB4" w:rsidRDefault="00DB2EB4" w:rsidP="00DB2EB4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Откройте </w:t>
      </w:r>
      <w:hyperlink r:id="rId32" w:history="1">
        <w:proofErr w:type="spellStart"/>
        <w:r w:rsidRPr="00DB2EB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Google</w:t>
        </w:r>
        <w:proofErr w:type="spellEnd"/>
        <w:r w:rsidRPr="00DB2EB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 xml:space="preserve"> </w:t>
        </w:r>
        <w:proofErr w:type="spellStart"/>
        <w:r w:rsidRPr="00DB2EB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Keep</w:t>
        </w:r>
        <w:proofErr w:type="spellEnd"/>
      </w:hyperlink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</w:t>
      </w:r>
    </w:p>
    <w:p w:rsidR="00DB2EB4" w:rsidRDefault="00DB2EB4" w:rsidP="00DB2EB4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Нажмите на три точки внизу нужной заметки и выберите опцию "Скопировать в </w:t>
      </w:r>
      <w:proofErr w:type="spellStart"/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Google</w:t>
      </w:r>
      <w:proofErr w:type="spellEnd"/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Документы".</w:t>
      </w:r>
    </w:p>
    <w:p w:rsidR="00DB2EB4" w:rsidRDefault="00DB2EB4" w:rsidP="00DB2EB4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Запись будет сохранена на </w:t>
      </w:r>
      <w:proofErr w:type="spellStart"/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Google</w:t>
      </w:r>
      <w:proofErr w:type="spellEnd"/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Drive</w:t>
      </w:r>
      <w:proofErr w:type="spellEnd"/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. Затем вы сможете скачать её на компьютер и загрузить на Яндекс Диск.</w:t>
      </w:r>
    </w:p>
    <w:p w:rsidR="00DB2EB4" w:rsidRPr="00DB2EB4" w:rsidRDefault="00DB2EB4" w:rsidP="00DB2EB4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DB2EB4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Каждую важную заметку придётся сохранять и переносить по отдельности</w:t>
      </w:r>
    </w:p>
    <w:p w:rsidR="00615B89" w:rsidRDefault="00615B89">
      <w:pP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br w:type="page"/>
      </w:r>
    </w:p>
    <w:p w:rsidR="00DB2EB4" w:rsidRDefault="00615B89" w:rsidP="00DB2EB4">
      <w:pPr>
        <w:jc w:val="both"/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</w:pPr>
      <w:r w:rsidRPr="00615B89"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  <w:lang w:val="ru-RU"/>
        </w:rPr>
        <w:lastRenderedPageBreak/>
        <w:t>Перенос календаря</w:t>
      </w:r>
    </w:p>
    <w:p w:rsidR="00615B89" w:rsidRDefault="00615B89" w:rsidP="00615B89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615B8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Откройте </w:t>
      </w:r>
      <w:hyperlink r:id="rId33" w:history="1">
        <w:proofErr w:type="spellStart"/>
        <w:r w:rsidRPr="00615B8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Google</w:t>
        </w:r>
        <w:proofErr w:type="spellEnd"/>
        <w:r w:rsidRPr="00615B8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 xml:space="preserve"> Календарь</w:t>
        </w:r>
      </w:hyperlink>
      <w:r w:rsidRPr="00615B8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и в правом верхнем углу нажмите на значок шестеренки. Далее выберите «Настройки», а затем «Импорт и экспорт». В этом разделе выберите опцию «Экспорт», после чего файл в формате ICS будет загружен на ваш компьютер.</w:t>
      </w:r>
      <w:r w:rsidR="00327263"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6143625" cy="2838450"/>
            <wp:effectExtent l="0" t="0" r="9525" b="0"/>
            <wp:docPr id="9" name="Рисунок 9" descr="Снимок экрана 2024-03-16 14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 экрана 2024-03-16 1455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60" w:rsidRPr="00E20B60" w:rsidRDefault="00E20B60" w:rsidP="00615B89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E20B6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На ваш компьютер </w:t>
      </w:r>
      <w:proofErr w:type="spellStart"/>
      <w:r w:rsidRPr="00E20B6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скачается</w:t>
      </w:r>
      <w:proofErr w:type="spellEnd"/>
      <w:r w:rsidRPr="00E20B6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 xml:space="preserve"> файл в формате ICS</w:t>
      </w:r>
    </w:p>
    <w:p w:rsidR="00E20B60" w:rsidRDefault="00E20B60" w:rsidP="00615B89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 w:rsidRPr="00E20B6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  <w:t>Войдите в свой аккаунт Яндекс Календаря и в левом меню выберите опцию «Новый календарь». Затем нажмите «Импорт», а затем «Выбрать файл». Выберите файл, который вы ранее экспортировали из Google Календаря, и загрузите его.</w:t>
      </w:r>
      <w:bookmarkStart w:id="0" w:name="_GoBack"/>
      <w:bookmarkEnd w:id="0"/>
    </w:p>
    <w:p w:rsidR="00E20B60" w:rsidRPr="00E20B60" w:rsidRDefault="00327263" w:rsidP="00615B89">
      <w:pPr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153150" cy="3952875"/>
            <wp:effectExtent l="0" t="0" r="0" b="9525"/>
            <wp:docPr id="10" name="Рисунок 10" descr="Снимок экрана 2024-03-16 14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мок экрана 2024-03-16 1459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B60" w:rsidRPr="00E20B6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7107E"/>
    <w:multiLevelType w:val="multilevel"/>
    <w:tmpl w:val="B65E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580FF0"/>
    <w:multiLevelType w:val="multilevel"/>
    <w:tmpl w:val="285CA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512B9C"/>
    <w:multiLevelType w:val="multilevel"/>
    <w:tmpl w:val="9A123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076254"/>
    <w:multiLevelType w:val="multilevel"/>
    <w:tmpl w:val="0B2E3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E24348"/>
    <w:multiLevelType w:val="hybridMultilevel"/>
    <w:tmpl w:val="C31ED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96B9C"/>
    <w:multiLevelType w:val="hybridMultilevel"/>
    <w:tmpl w:val="16A2C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619BD"/>
    <w:multiLevelType w:val="hybridMultilevel"/>
    <w:tmpl w:val="7862E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A11CB"/>
    <w:multiLevelType w:val="hybridMultilevel"/>
    <w:tmpl w:val="7E201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6342A"/>
    <w:multiLevelType w:val="multilevel"/>
    <w:tmpl w:val="F814A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765DF7"/>
    <w:multiLevelType w:val="hybridMultilevel"/>
    <w:tmpl w:val="10445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EF66ED"/>
    <w:multiLevelType w:val="multilevel"/>
    <w:tmpl w:val="9E0E2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096F4F"/>
    <w:multiLevelType w:val="multilevel"/>
    <w:tmpl w:val="DBEC8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8D727C"/>
    <w:multiLevelType w:val="multilevel"/>
    <w:tmpl w:val="B39E4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11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1"/>
  </w:num>
  <w:num w:numId="10">
    <w:abstractNumId w:val="5"/>
  </w:num>
  <w:num w:numId="11">
    <w:abstractNumId w:val="7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E4A"/>
    <w:rsid w:val="00100174"/>
    <w:rsid w:val="00193DF5"/>
    <w:rsid w:val="00284721"/>
    <w:rsid w:val="00315EEE"/>
    <w:rsid w:val="00327263"/>
    <w:rsid w:val="00337790"/>
    <w:rsid w:val="003879C1"/>
    <w:rsid w:val="003927E5"/>
    <w:rsid w:val="003D04A7"/>
    <w:rsid w:val="003E73B1"/>
    <w:rsid w:val="00461B19"/>
    <w:rsid w:val="004A5A25"/>
    <w:rsid w:val="00556A0C"/>
    <w:rsid w:val="0058459D"/>
    <w:rsid w:val="005E1D40"/>
    <w:rsid w:val="00615B89"/>
    <w:rsid w:val="007D4EED"/>
    <w:rsid w:val="007D655D"/>
    <w:rsid w:val="00833054"/>
    <w:rsid w:val="0084402B"/>
    <w:rsid w:val="00863881"/>
    <w:rsid w:val="00870E4A"/>
    <w:rsid w:val="00897F62"/>
    <w:rsid w:val="00922648"/>
    <w:rsid w:val="00933EC6"/>
    <w:rsid w:val="00972FEA"/>
    <w:rsid w:val="00977023"/>
    <w:rsid w:val="00A56355"/>
    <w:rsid w:val="00B601E7"/>
    <w:rsid w:val="00B75F2B"/>
    <w:rsid w:val="00BB6D0F"/>
    <w:rsid w:val="00CC362D"/>
    <w:rsid w:val="00CC6599"/>
    <w:rsid w:val="00D1080E"/>
    <w:rsid w:val="00D46933"/>
    <w:rsid w:val="00D848AC"/>
    <w:rsid w:val="00DB2EB4"/>
    <w:rsid w:val="00DD0C81"/>
    <w:rsid w:val="00E2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98F15"/>
  <w15:chartTrackingRefBased/>
  <w15:docId w15:val="{2034A68D-4639-489E-B573-70196E2EC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02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38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45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3305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8459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58459D"/>
    <w:rPr>
      <w:b/>
      <w:bCs/>
    </w:rPr>
  </w:style>
  <w:style w:type="paragraph" w:styleId="a6">
    <w:name w:val="List Paragraph"/>
    <w:basedOn w:val="a"/>
    <w:uiPriority w:val="34"/>
    <w:qFormat/>
    <w:rsid w:val="00A56355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977023"/>
    <w:rPr>
      <w:color w:val="800080" w:themeColor="followedHyperlink"/>
      <w:u w:val="single"/>
    </w:rPr>
  </w:style>
  <w:style w:type="paragraph" w:customStyle="1" w:styleId="blockblock-3c">
    <w:name w:val="block__block-3c"/>
    <w:basedOn w:val="a"/>
    <w:rsid w:val="0046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638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ph">
    <w:name w:val="ph"/>
    <w:basedOn w:val="a0"/>
    <w:rsid w:val="00315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4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developers.google.com/workspace/guides/create-credentials?hl=ru" TargetMode="External"/><Relationship Id="rId26" Type="http://schemas.openxmlformats.org/officeDocument/2006/relationships/image" Target="media/image9.png"/><Relationship Id="rId21" Type="http://schemas.openxmlformats.org/officeDocument/2006/relationships/hyperlink" Target="https://console.cloud.google.com/apis/library/drive.googleapis.com" TargetMode="External"/><Relationship Id="rId34" Type="http://schemas.openxmlformats.org/officeDocument/2006/relationships/image" Target="media/image14.jpeg"/><Relationship Id="rId7" Type="http://schemas.openxmlformats.org/officeDocument/2006/relationships/hyperlink" Target="https://forms.yandex.ru/surveys/13460458.33e2cc7ad40c2f8de89072630d6ca4da65ca684b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developers.google.com/workspace/guides/create-credentials?hl=ru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calendar.google.com/calendar/u/0/r" TargetMode="External"/><Relationship Id="rId2" Type="http://schemas.openxmlformats.org/officeDocument/2006/relationships/styles" Target="styles.xml"/><Relationship Id="rId16" Type="http://schemas.openxmlformats.org/officeDocument/2006/relationships/hyperlink" Target="https://developers.google.com/workspace/guides/create-credentials?hl=ru" TargetMode="External"/><Relationship Id="rId20" Type="http://schemas.openxmlformats.org/officeDocument/2006/relationships/hyperlink" Target="https://console.cloud.google.com/apis/library/admin.googleapis.com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forms.yandex.ru/surveys/13459540.4cb97d0e13754b1a4840e57f2621a0843549fff8/?answer_choices_57864020=&amp;answer_short_text_51568817=&#1042;&#1089;&#1103;%20&#1056;&#1086;&#1089;&#1089;&#1080;&#1103;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yastatic.net/s3/doc-binary/src/support/business/ru/files/mail.csv" TargetMode="External"/><Relationship Id="rId32" Type="http://schemas.openxmlformats.org/officeDocument/2006/relationships/hyperlink" Target="https://keep.google.com/u/0/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yandex.ru/support/id/authorization/registration.html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www.googleapis.com/auth/drive,https://www.googleapis.com/auth/admin.directory.user.readonly,https://mail.google.com/,email,profile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360.yandex.ru/business/tariff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console.cloud.google.com/apis/library/gmail.googleapis.com" TargetMode="External"/><Relationship Id="rId27" Type="http://schemas.openxmlformats.org/officeDocument/2006/relationships/hyperlink" Target="https://contacts.google.com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8" Type="http://schemas.openxmlformats.org/officeDocument/2006/relationships/hyperlink" Target="https://help.yandex.ru/busines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1944</Words>
  <Characters>11085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</dc:creator>
  <cp:keywords/>
  <dc:description/>
  <cp:lastModifiedBy>Тараненко СС</cp:lastModifiedBy>
  <cp:revision>4</cp:revision>
  <dcterms:created xsi:type="dcterms:W3CDTF">2024-03-17T20:49:00Z</dcterms:created>
  <dcterms:modified xsi:type="dcterms:W3CDTF">2024-03-18T06:11:00Z</dcterms:modified>
</cp:coreProperties>
</file>